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0"/>
      </w:pPr>
      <w:r>
        <w:rPr>
          <w:b/>
          <w:bCs/>
        </w:rPr>
        <w:t xml:space="preserve">Gemeinschaft der Wohnungseigentümer </w:t>
      </w:r>
      <w:r>
        <w:rPr>
          <w:b/>
          <w:bCs/>
          <w:highlight w:val="yellow"/>
          <w:highlightCs w:val="yellow"/>
        </w:rPr>
        <w:t xml:space="preserve">[Anschrift der WEG]</w:t>
      </w:r>
      <w:r>
        <w:rPr>
          <w:b/>
          <w:bCs/>
        </w:rPr>
        <w:t xml:space="preserve">, Einheit </w:t>
      </w:r>
      <w:r>
        <w:rPr>
          <w:b/>
          <w:bCs/>
          <w:highlight w:val="yellow"/>
          <w:highlightCs w:val="yellow"/>
        </w:rPr>
        <w:t xml:space="preserve">[Einheit]</w:t>
      </w:r>
      <w:r>
        <w:rPr>
          <w:b/>
          <w:bCs/>
        </w:rPr>
        <w:t xml:space="preserve">: Jahresabrechnung und Vermögensbericht </w:t>
      </w:r>
      <w:r>
        <w:rPr>
          <w:b/>
          <w:bCs/>
          <w:highlight w:val="yellow"/>
          <w:highlightCs w:val="yellow"/>
        </w:rPr>
        <w:t xml:space="preserve">[Abrechnungsjahr]</w:t>
      </w:r>
    </w:p>
    <w:p>
      <w:pPr>
        <w:spacing w:after="160" w:before="0"/>
      </w:pPr>
      <w:r>
        <w:t xml:space="preserve">Sehr geehrte/r </w:t>
      </w:r>
      <w:r>
        <w:rPr>
          <w:highlight w:val="yellow"/>
          <w:highlightCs w:val="yellow"/>
        </w:rPr>
        <w:t xml:space="preserve">[Ansprechpartner]</w:t>
      </w:r>
      <w:r>
        <w:t xml:space="preserve">,</w:t>
      </w:r>
    </w:p>
    <w:p>
      <w:pPr>
        <w:spacing w:after="160" w:before="0"/>
      </w:pPr>
      <w:r>
        <w:t xml:space="preserve">ich bin Eigentümer/in der Einheit </w:t>
      </w:r>
      <w:r>
        <w:rPr>
          <w:highlight w:val="yellow"/>
          <w:highlightCs w:val="yellow"/>
        </w:rPr>
        <w:t xml:space="preserve">[Einheit]</w:t>
      </w:r>
      <w:r>
        <w:t xml:space="preserve"> in der Gemeinschaft der Wohnungseigentümer </w:t>
      </w:r>
      <w:r>
        <w:rPr>
          <w:highlight w:val="yellow"/>
          <w:highlightCs w:val="yellow"/>
        </w:rPr>
        <w:t xml:space="preserve">[Anschrift der WEG]</w:t>
      </w:r>
      <w:r>
        <w:t xml:space="preserve">, die von </w:t>
      </w:r>
      <w:r>
        <w:rPr>
          <w:highlight w:val="yellow"/>
          <w:highlightCs w:val="yellow"/>
        </w:rPr>
        <w:t xml:space="preserve">[Name der Verwaltung]</w:t>
      </w:r>
      <w:r>
        <w:t xml:space="preserve"> verwaltet wird.</w:t>
      </w:r>
    </w:p>
    <w:p>
      <w:pPr>
        <w:spacing w:after="160" w:before="0"/>
      </w:pPr>
      <w:r>
        <w:t xml:space="preserve">Die Jahresabrechnung und den Vermögensbericht für das Jahr </w:t>
      </w:r>
      <w:r>
        <w:rPr>
          <w:highlight w:val="yellow"/>
          <w:highlightCs w:val="yellow"/>
        </w:rPr>
        <w:t xml:space="preserve">[Abrechnungsjahr]</w:t>
      </w:r>
      <w:r>
        <w:t xml:space="preserve"> habe ich bisher nicht erhalten. Zuletzt habe ich am </w:t>
      </w:r>
      <w:r>
        <w:rPr>
          <w:highlight w:val="yellow"/>
          <w:highlightCs w:val="yellow"/>
        </w:rPr>
        <w:t xml:space="preserve">[Datum der letzten Versammlung oder Anfrage]</w:t>
      </w:r>
      <w:r>
        <w:t xml:space="preserve"> danach gefragt.</w:t>
      </w:r>
    </w:p>
    <w:p>
      <w:pPr>
        <w:spacing w:after="160" w:before="0"/>
      </w:pPr>
      <w:r>
        <w:t xml:space="preserve">Nach § 28 Abs. 2 WEG hat der Verwalter „eine Abrechnung über den Wirtschaftsplan (Jahresabrechnung) aufzustellen, die darüber hinaus die Einnahmen und Ausgaben enthält“; über Nachschüsse oder die Anpassung der Vorschüsse beschließen die Wohnungseigentümer „nach Ablauf des Kalenderjahres“. Nach § 28 Abs. 4 WEG hat der Verwalter „nach Ablauf eines Kalenderjahres einen Vermögensbericht zu erstellen“, der „jedem Wohnungseigentümer zur Verfügung zu stellen“ ist. Jeder Wohnungseigentümer kann nach § 18 Abs. 2 Nr. 1 WEG von der Gemeinschaft eine ordnungsmäßige Verwaltung verlangen; dazu gehört nach dem Urteil des Bundesgerichtshofs vom 14.11.2025 (V ZR 190/24) die Erstellung der Jahresabrechnung.</w:t>
      </w:r>
    </w:p>
    <w:p>
      <w:pPr>
        <w:spacing w:after="160" w:before="0"/>
      </w:pPr>
      <w:r>
        <w:t xml:space="preserve">Ich bitte Sie daher, mir bis zum </w:t>
      </w:r>
      <w:r>
        <w:rPr>
          <w:highlight w:val="yellow"/>
          <w:highlightCs w:val="yellow"/>
        </w:rPr>
        <w:t xml:space="preserve">[Frist]</w:t>
      </w:r>
      <w:r>
        <w:t xml:space="preserve"> mitzuteilen, bis wann die Jahresabrechnung </w:t>
      </w:r>
      <w:r>
        <w:rPr>
          <w:highlight w:val="yellow"/>
          <w:highlightCs w:val="yellow"/>
        </w:rPr>
        <w:t xml:space="preserve">[Abrechnungsjahr]</w:t>
      </w:r>
      <w:r>
        <w:t xml:space="preserve"> fertig ist und wann die Eigentümerversammlung darüber beschließen soll, und mir den Vermögensbericht zu übersenden, sobald er vorliegt. Die Frist soll Ihnen Zeit geben, den Stand zu prüfen und einen verlässlichen Termin zu nennen.</w:t>
      </w:r>
    </w:p>
    <w:p>
      <w:pPr>
        <w:spacing w:after="160" w:before="0"/>
      </w:pPr>
      <w:r>
        <w:t xml:space="preserve">Ich vermiete meine Wohnung. Die Betriebskostenabrechnung für </w:t>
      </w:r>
      <w:r>
        <w:rPr>
          <w:highlight w:val="yellow"/>
          <w:highlightCs w:val="yellow"/>
        </w:rPr>
        <w:t xml:space="preserve">[Abrechnungsjahr]</w:t>
      </w:r>
      <w:r>
        <w:t xml:space="preserve"> ist meinem Mieter nach § 556 Abs. 3 BGB „spätestens bis zum Ablauf des zwölften Monats nach Ende des Abrechnungszeitraums mitzuteilen“, in meinem Fall bis zum </w:t>
      </w:r>
      <w:r>
        <w:rPr>
          <w:highlight w:val="yellow"/>
          <w:highlightCs w:val="yellow"/>
        </w:rPr>
        <w:t xml:space="preserve">[Ende Ihrer Abrechnungsfrist gegenüber dem Mieter]</w:t>
      </w:r>
      <w:r>
        <w:t xml:space="preserve">. Damit ich diese Frist halten kann, bitte ich schon jetzt um einen Termin zur Einsicht in die Rechnungen und Kontoauszüge des Jahres, falls die Jahresabrechnung nicht deutlich vor diesem Datum vorliegt (§ 18 Abs. 4 WEG: „Jeder Wohnungseigentümer kann von der Gemeinschaft der Wohnungseigentümer Einsicht in die Verwaltungsunterlagen verlangen.“).</w:t>
      </w:r>
    </w:p>
    <w:p>
      <w:pPr>
        <w:spacing w:after="160" w:before="0"/>
      </w:pPr>
      <w:r>
        <w:t xml:space="preserve">Bitte bestätigen Sie mir kurz den Eingang dieser E-Mail. Sie erreichen mich auch telefonisch unter </w:t>
      </w:r>
      <w:r>
        <w:rPr>
          <w:highlight w:val="yellow"/>
          <w:highlightCs w:val="yellow"/>
        </w:rPr>
        <w:t xml:space="preserve">[Ihre Telefonnummer]</w:t>
      </w:r>
      <w:r>
        <w:t xml:space="preserve">.</w:t>
      </w:r>
    </w:p>
    <w:p>
      <w:pPr>
        <w:spacing w:after="160" w:before="0"/>
      </w:pPr>
      <w:r>
        <w:t xml:space="preserve">Mit freundlichen Grüßen</w:t>
      </w:r>
    </w:p>
    <w:p>
      <w:pPr>
        <w:spacing w:after="160" w:before="0"/>
      </w:pPr>
      <w:r>
        <w:rPr>
          <w:highlight w:val="yellow"/>
          <w:highlightCs w:val="yellow"/>
        </w:rPr>
        <w:t xml:space="preserve">[Ihr Name]</w:t>
      </w:r>
    </w:p>
    <w:p>
      <w:pPr>
        <w:spacing w:after="160" w:before="0"/>
      </w:pPr>
      <w:r>
        <w:t xml:space="preserve">Einheit </w:t>
      </w:r>
      <w:r>
        <w:rPr>
          <w:highlight w:val="yellow"/>
          <w:highlightCs w:val="yellow"/>
        </w:rPr>
        <w:t xml:space="preserve">[Einheit]</w:t>
      </w:r>
      <w:r>
        <w:t xml:space="preserve">, </w:t>
      </w:r>
      <w:r>
        <w:rPr>
          <w:highlight w:val="yellow"/>
          <w:highlightCs w:val="yellow"/>
        </w:rPr>
        <w:t xml:space="preserve">[Anschrift der WEG]</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Jahresabrechnung kommt nicht? E-Mail an die Verwaltung als Vorlage</dc:title>
  <dc:creator>Eigentümer-Ratgeber</dc:creator>
  <cp:lastModifiedBy>Un-named</cp:lastModifiedBy>
  <cp:revision>1</cp:revision>
  <dcterms:created xsi:type="dcterms:W3CDTF">2026-10-04T19:30:09.050Z</dcterms:created>
  <dcterms:modified xsi:type="dcterms:W3CDTF">2026-10-04T19:30:09.050Z</dcterms:modified>
</cp:coreProperties>
</file>

<file path=docProps/custom.xml><?xml version="1.0" encoding="utf-8"?>
<Properties xmlns="http://schemas.openxmlformats.org/officeDocument/2006/custom-properties" xmlns:vt="http://schemas.openxmlformats.org/officeDocument/2006/docPropsVTypes"/>
</file>